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DE7B4" w14:textId="77777777" w:rsidR="00110659" w:rsidRDefault="00110659" w:rsidP="005C3E24">
      <w:pPr>
        <w:spacing w:before="0" w:after="0" w:line="360" w:lineRule="auto"/>
        <w:ind w:right="180"/>
        <w:jc w:val="left"/>
        <w:rPr>
          <w:rFonts w:cstheme="minorHAnsi"/>
          <w:bCs/>
          <w:color w:val="000000"/>
          <w:sz w:val="24"/>
          <w:szCs w:val="24"/>
        </w:rPr>
      </w:pPr>
      <w:r>
        <w:rPr>
          <w:rFonts w:cstheme="minorHAnsi"/>
          <w:bCs/>
          <w:color w:val="000000"/>
          <w:sz w:val="24"/>
          <w:szCs w:val="24"/>
        </w:rPr>
        <w:t>PARASOUND</w:t>
      </w:r>
    </w:p>
    <w:p w14:paraId="250AE6FA" w14:textId="77777777" w:rsidR="00110659" w:rsidRDefault="00110659" w:rsidP="005C3E24">
      <w:pPr>
        <w:spacing w:before="0" w:after="0" w:line="360" w:lineRule="auto"/>
        <w:ind w:right="180"/>
        <w:jc w:val="left"/>
        <w:rPr>
          <w:rFonts w:cstheme="minorHAnsi"/>
          <w:bCs/>
          <w:color w:val="000000"/>
          <w:sz w:val="24"/>
          <w:szCs w:val="24"/>
        </w:rPr>
      </w:pPr>
    </w:p>
    <w:p w14:paraId="4452C543" w14:textId="2A4E9DDD" w:rsidR="00F5445B" w:rsidRPr="0079274E" w:rsidRDefault="00D4182F" w:rsidP="005C3E24">
      <w:pPr>
        <w:spacing w:before="0" w:after="0" w:line="360" w:lineRule="auto"/>
        <w:ind w:right="180"/>
        <w:jc w:val="left"/>
        <w:rPr>
          <w:rFonts w:cstheme="minorHAnsi"/>
          <w:bCs/>
          <w:color w:val="000000"/>
          <w:sz w:val="24"/>
          <w:szCs w:val="24"/>
        </w:rPr>
      </w:pPr>
      <w:r w:rsidRPr="00D4182F">
        <w:rPr>
          <w:rFonts w:cstheme="minorHAnsi"/>
          <w:bCs/>
          <w:color w:val="000000"/>
          <w:sz w:val="24"/>
          <w:szCs w:val="24"/>
        </w:rPr>
        <w:t>For</w:t>
      </w:r>
      <w:r w:rsidR="0067321A">
        <w:rPr>
          <w:rFonts w:cstheme="minorHAnsi"/>
          <w:bCs/>
          <w:color w:val="000000"/>
          <w:sz w:val="24"/>
          <w:szCs w:val="24"/>
        </w:rPr>
        <w:t xml:space="preserve"> </w:t>
      </w:r>
      <w:r w:rsidRPr="00D4182F">
        <w:rPr>
          <w:rFonts w:cstheme="minorHAnsi"/>
          <w:bCs/>
          <w:color w:val="000000"/>
          <w:sz w:val="24"/>
          <w:szCs w:val="24"/>
        </w:rPr>
        <w:t>release</w:t>
      </w:r>
      <w:r w:rsidR="0067321A">
        <w:rPr>
          <w:rFonts w:cstheme="minorHAnsi"/>
          <w:bCs/>
          <w:color w:val="000000"/>
          <w:sz w:val="24"/>
          <w:szCs w:val="24"/>
        </w:rPr>
        <w:t xml:space="preserve"> </w:t>
      </w:r>
      <w:r w:rsidRPr="00D4182F">
        <w:rPr>
          <w:rFonts w:cstheme="minorHAnsi"/>
          <w:bCs/>
          <w:color w:val="000000"/>
          <w:sz w:val="24"/>
          <w:szCs w:val="24"/>
        </w:rPr>
        <w:t>12/1</w:t>
      </w:r>
      <w:r w:rsidR="00AA75F8">
        <w:rPr>
          <w:rFonts w:cstheme="minorHAnsi"/>
          <w:bCs/>
          <w:color w:val="000000"/>
          <w:sz w:val="24"/>
          <w:szCs w:val="24"/>
        </w:rPr>
        <w:t>4</w:t>
      </w:r>
      <w:r w:rsidRPr="00D4182F">
        <w:rPr>
          <w:rFonts w:cstheme="minorHAnsi"/>
          <w:bCs/>
          <w:color w:val="000000"/>
          <w:sz w:val="24"/>
          <w:szCs w:val="24"/>
        </w:rPr>
        <w:t>/22</w:t>
      </w:r>
      <w:r w:rsidR="0067321A">
        <w:rPr>
          <w:rFonts w:cstheme="minorHAnsi"/>
          <w:bCs/>
          <w:color w:val="000000"/>
          <w:sz w:val="24"/>
          <w:szCs w:val="24"/>
        </w:rPr>
        <w:t xml:space="preserve"> </w:t>
      </w:r>
      <w:r w:rsidRPr="00D4182F">
        <w:rPr>
          <w:rFonts w:cstheme="minorHAnsi"/>
          <w:bCs/>
          <w:color w:val="000000"/>
          <w:sz w:val="24"/>
          <w:szCs w:val="24"/>
        </w:rPr>
        <w:t>at</w:t>
      </w:r>
      <w:r w:rsidR="0067321A">
        <w:rPr>
          <w:rFonts w:cstheme="minorHAnsi"/>
          <w:bCs/>
          <w:color w:val="000000"/>
          <w:sz w:val="24"/>
          <w:szCs w:val="24"/>
        </w:rPr>
        <w:t xml:space="preserve"> </w:t>
      </w:r>
      <w:r w:rsidR="00AA75F8">
        <w:rPr>
          <w:rFonts w:cstheme="minorHAnsi"/>
          <w:bCs/>
          <w:color w:val="000000"/>
          <w:sz w:val="24"/>
          <w:szCs w:val="24"/>
        </w:rPr>
        <w:t>6</w:t>
      </w:r>
      <w:r w:rsidR="0067321A">
        <w:rPr>
          <w:rFonts w:cstheme="minorHAnsi"/>
          <w:bCs/>
          <w:color w:val="000000"/>
          <w:sz w:val="24"/>
          <w:szCs w:val="24"/>
        </w:rPr>
        <w:t xml:space="preserve"> </w:t>
      </w:r>
      <w:r w:rsidRPr="00D4182F">
        <w:rPr>
          <w:rFonts w:cstheme="minorHAnsi"/>
          <w:bCs/>
          <w:color w:val="000000"/>
          <w:sz w:val="24"/>
          <w:szCs w:val="24"/>
        </w:rPr>
        <w:t>AM</w:t>
      </w:r>
      <w:r w:rsidR="0067321A">
        <w:rPr>
          <w:rFonts w:cstheme="minorHAnsi"/>
          <w:bCs/>
          <w:color w:val="000000"/>
          <w:sz w:val="24"/>
          <w:szCs w:val="24"/>
        </w:rPr>
        <w:t xml:space="preserve"> </w:t>
      </w:r>
      <w:r w:rsidRPr="00D4182F">
        <w:rPr>
          <w:rFonts w:cstheme="minorHAnsi"/>
          <w:bCs/>
          <w:color w:val="000000"/>
          <w:sz w:val="24"/>
          <w:szCs w:val="24"/>
        </w:rPr>
        <w:t>PST</w:t>
      </w:r>
    </w:p>
    <w:p w14:paraId="3C1B737E" w14:textId="77777777" w:rsidR="00880B1D" w:rsidRPr="00880B1D" w:rsidRDefault="00880B1D" w:rsidP="005C3E24">
      <w:pPr>
        <w:spacing w:before="281" w:after="0" w:line="276" w:lineRule="auto"/>
        <w:ind w:right="180"/>
        <w:jc w:val="left"/>
        <w:rPr>
          <w:b/>
          <w:bCs/>
          <w:color w:val="000000"/>
          <w:sz w:val="28"/>
          <w:szCs w:val="28"/>
        </w:rPr>
      </w:pPr>
      <w:r w:rsidRPr="00880B1D">
        <w:rPr>
          <w:b/>
          <w:bCs/>
          <w:color w:val="000000"/>
          <w:sz w:val="28"/>
          <w:szCs w:val="28"/>
        </w:rPr>
        <w:t>Parasound Founder Richard Schram Retires, Sells to Entrepreneur David Sheriff</w:t>
      </w:r>
    </w:p>
    <w:p w14:paraId="427AF6C2" w14:textId="1C6EFE10" w:rsidR="00A5251E" w:rsidRPr="00C8344F" w:rsidRDefault="00DA1337" w:rsidP="00C67A0E">
      <w:pPr>
        <w:snapToGrid w:val="0"/>
        <w:spacing w:before="281" w:after="0" w:line="280" w:lineRule="exact"/>
        <w:ind w:right="288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DC1955">
        <w:rPr>
          <w:rFonts w:ascii="Times New Roman" w:hAnsi="Times New Roman" w:cs="Times New Roman"/>
          <w:color w:val="000000"/>
          <w:sz w:val="24"/>
          <w:szCs w:val="24"/>
        </w:rPr>
        <w:t>SAN</w:t>
      </w:r>
      <w:r w:rsidR="0067321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FRANCISCO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(Dec</w:t>
      </w:r>
      <w:r w:rsidR="0067321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FE3C2C" w:rsidRPr="00DC1955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C76A78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FE3C2C" w:rsidRPr="00DC195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E3C2C" w:rsidRPr="00DC1955">
        <w:rPr>
          <w:rFonts w:ascii="Times New Roman" w:hAnsi="Times New Roman" w:cs="Times New Roman"/>
          <w:color w:val="000000"/>
          <w:sz w:val="24"/>
          <w:szCs w:val="24"/>
        </w:rPr>
        <w:t>2022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67321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Richard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Schram,</w:t>
      </w:r>
      <w:r w:rsidR="0067321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who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founded</w:t>
      </w:r>
      <w:r w:rsidR="0067321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the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prestigious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audio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equipment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brand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Parasound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pacing w:val="1"/>
          <w:sz w:val="24"/>
          <w:szCs w:val="24"/>
        </w:rPr>
        <w:t>in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1981,</w:t>
      </w:r>
      <w:r w:rsidR="0067321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has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announced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0405B" w:rsidRPr="00DC1955">
        <w:rPr>
          <w:rFonts w:ascii="Times New Roman" w:hAnsi="Times New Roman" w:cs="Times New Roman"/>
          <w:color w:val="000000"/>
          <w:sz w:val="24"/>
          <w:szCs w:val="24"/>
        </w:rPr>
        <w:t>his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0405B" w:rsidRPr="00DC1955">
        <w:rPr>
          <w:rFonts w:ascii="Times New Roman" w:hAnsi="Times New Roman" w:cs="Times New Roman"/>
          <w:color w:val="000000"/>
          <w:sz w:val="24"/>
          <w:szCs w:val="24"/>
        </w:rPr>
        <w:t>retirement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0405B" w:rsidRPr="00DC1955">
        <w:rPr>
          <w:rFonts w:ascii="Times New Roman" w:hAnsi="Times New Roman" w:cs="Times New Roman"/>
          <w:color w:val="000000"/>
          <w:sz w:val="24"/>
          <w:szCs w:val="24"/>
        </w:rPr>
        <w:t>and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the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sale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pacing w:val="2"/>
          <w:sz w:val="24"/>
          <w:szCs w:val="24"/>
        </w:rPr>
        <w:t>of</w:t>
      </w:r>
      <w:r w:rsidR="0067321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his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company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David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Sheriff,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10405B" w:rsidRPr="00DC1955">
        <w:rPr>
          <w:rFonts w:ascii="Times New Roman" w:hAnsi="Times New Roman" w:cs="Times New Roman"/>
          <w:color w:val="000000"/>
          <w:spacing w:val="1"/>
          <w:sz w:val="24"/>
          <w:szCs w:val="24"/>
        </w:rPr>
        <w:t>n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entrepreneur</w:t>
      </w:r>
      <w:r w:rsidR="0067321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F30A67" w:rsidRPr="00DC1955">
        <w:rPr>
          <w:rFonts w:ascii="Times New Roman" w:hAnsi="Times New Roman" w:cs="Times New Roman"/>
          <w:color w:val="000000"/>
          <w:sz w:val="24"/>
          <w:szCs w:val="24"/>
        </w:rPr>
        <w:t>active</w:t>
      </w:r>
      <w:r w:rsidR="0067321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="0067321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A2EA7" w:rsidRPr="00C8344F">
        <w:rPr>
          <w:rFonts w:ascii="Times New Roman" w:hAnsi="Times New Roman" w:cs="Times New Roman"/>
          <w:color w:val="000000"/>
          <w:sz w:val="24"/>
          <w:szCs w:val="24"/>
        </w:rPr>
        <w:t>product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A2EA7" w:rsidRPr="00C8344F">
        <w:rPr>
          <w:rFonts w:ascii="Times New Roman" w:hAnsi="Times New Roman" w:cs="Times New Roman"/>
          <w:color w:val="000000"/>
          <w:sz w:val="24"/>
          <w:szCs w:val="24"/>
        </w:rPr>
        <w:t>growth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8344F">
        <w:rPr>
          <w:rFonts w:ascii="Times New Roman" w:hAnsi="Times New Roman" w:cs="Times New Roman"/>
          <w:color w:val="000000"/>
          <w:sz w:val="24"/>
          <w:szCs w:val="24"/>
        </w:rPr>
        <w:t>and</w:t>
      </w:r>
      <w:r w:rsidR="0067321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344F">
        <w:rPr>
          <w:rFonts w:ascii="Times New Roman" w:hAnsi="Times New Roman" w:cs="Times New Roman"/>
          <w:color w:val="000000"/>
          <w:sz w:val="24"/>
          <w:szCs w:val="24"/>
        </w:rPr>
        <w:t>supply-chain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063CF" w:rsidRPr="00C8344F">
        <w:rPr>
          <w:rFonts w:ascii="Times New Roman" w:hAnsi="Times New Roman" w:cs="Times New Roman"/>
          <w:color w:val="000000"/>
          <w:sz w:val="24"/>
          <w:szCs w:val="24"/>
        </w:rPr>
        <w:t>management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Parasound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manufactures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audiophile-grade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amplifiers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and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other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components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known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for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their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exceptional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build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quality,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value,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and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sonic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fidelity</w:t>
      </w:r>
      <w:r w:rsidR="00AE435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E4358">
        <w:rPr>
          <w:rFonts w:ascii="Times New Roman" w:hAnsi="Times New Roman" w:cs="Times New Roman"/>
          <w:color w:val="000000"/>
          <w:sz w:val="24"/>
          <w:szCs w:val="24"/>
        </w:rPr>
        <w:t>They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E4358">
        <w:rPr>
          <w:rFonts w:ascii="Times New Roman" w:hAnsi="Times New Roman" w:cs="Times New Roman"/>
          <w:color w:val="000000"/>
          <w:sz w:val="24"/>
          <w:szCs w:val="24"/>
        </w:rPr>
        <w:t>are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AE4358">
        <w:rPr>
          <w:rFonts w:ascii="Times New Roman" w:hAnsi="Times New Roman" w:cs="Times New Roman"/>
          <w:color w:val="000000"/>
          <w:sz w:val="24"/>
          <w:szCs w:val="24"/>
        </w:rPr>
        <w:t>old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through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B427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B427C">
        <w:rPr>
          <w:rFonts w:ascii="Times New Roman" w:hAnsi="Times New Roman" w:cs="Times New Roman"/>
          <w:color w:val="000000"/>
          <w:sz w:val="24"/>
          <w:szCs w:val="24"/>
        </w:rPr>
        <w:t>network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B427C">
        <w:rPr>
          <w:rFonts w:ascii="Times New Roman" w:hAnsi="Times New Roman" w:cs="Times New Roman"/>
          <w:color w:val="000000"/>
          <w:sz w:val="24"/>
          <w:szCs w:val="24"/>
        </w:rPr>
        <w:t>of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B427C">
        <w:rPr>
          <w:rFonts w:ascii="Times New Roman" w:hAnsi="Times New Roman" w:cs="Times New Roman"/>
          <w:color w:val="000000"/>
          <w:sz w:val="24"/>
          <w:szCs w:val="24"/>
        </w:rPr>
        <w:t>authorized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high-end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B427C">
        <w:rPr>
          <w:rFonts w:ascii="Times New Roman" w:hAnsi="Times New Roman" w:cs="Times New Roman"/>
          <w:color w:val="000000"/>
          <w:sz w:val="24"/>
          <w:szCs w:val="24"/>
        </w:rPr>
        <w:t>dealers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and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custom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B427C">
        <w:rPr>
          <w:rFonts w:ascii="Times New Roman" w:hAnsi="Times New Roman" w:cs="Times New Roman"/>
          <w:color w:val="000000"/>
          <w:sz w:val="24"/>
          <w:szCs w:val="24"/>
        </w:rPr>
        <w:t>home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B427C">
        <w:rPr>
          <w:rFonts w:ascii="Times New Roman" w:hAnsi="Times New Roman" w:cs="Times New Roman"/>
          <w:color w:val="000000"/>
          <w:sz w:val="24"/>
          <w:szCs w:val="24"/>
        </w:rPr>
        <w:t>system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installers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the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U.S.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and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965F1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over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60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countries.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Parasound’s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products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consistently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earn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rave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reviews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from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the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audio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press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and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enthusiastic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brand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loyalty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from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its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1B78" w:rsidRPr="00C8344F">
        <w:rPr>
          <w:rFonts w:ascii="Times New Roman" w:hAnsi="Times New Roman" w:cs="Times New Roman"/>
          <w:color w:val="000000"/>
          <w:sz w:val="24"/>
          <w:szCs w:val="24"/>
        </w:rPr>
        <w:t>customers.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8344F">
        <w:rPr>
          <w:rFonts w:ascii="Times New Roman" w:hAnsi="Times New Roman" w:cs="Times New Roman"/>
          <w:color w:val="000000"/>
          <w:sz w:val="24"/>
          <w:szCs w:val="24"/>
        </w:rPr>
        <w:t>Sheriff</w:t>
      </w:r>
      <w:r w:rsidR="0067321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8344F">
        <w:rPr>
          <w:rFonts w:ascii="Times New Roman" w:hAnsi="Times New Roman" w:cs="Times New Roman"/>
          <w:color w:val="000000"/>
          <w:sz w:val="24"/>
          <w:szCs w:val="24"/>
        </w:rPr>
        <w:t>will</w:t>
      </w:r>
      <w:r w:rsidR="0067321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344F">
        <w:rPr>
          <w:rFonts w:ascii="Times New Roman" w:hAnsi="Times New Roman" w:cs="Times New Roman"/>
          <w:color w:val="000000"/>
          <w:sz w:val="24"/>
          <w:szCs w:val="24"/>
        </w:rPr>
        <w:t>take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8344F">
        <w:rPr>
          <w:rFonts w:ascii="Times New Roman" w:hAnsi="Times New Roman" w:cs="Times New Roman"/>
          <w:color w:val="000000"/>
          <w:sz w:val="24"/>
          <w:szCs w:val="24"/>
        </w:rPr>
        <w:t>over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8344F">
        <w:rPr>
          <w:rFonts w:ascii="Times New Roman" w:hAnsi="Times New Roman" w:cs="Times New Roman"/>
          <w:color w:val="000000"/>
          <w:sz w:val="24"/>
          <w:szCs w:val="24"/>
        </w:rPr>
        <w:t>operations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8344F">
        <w:rPr>
          <w:rFonts w:ascii="Times New Roman" w:hAnsi="Times New Roman" w:cs="Times New Roman"/>
          <w:color w:val="000000"/>
          <w:sz w:val="24"/>
          <w:szCs w:val="24"/>
        </w:rPr>
        <w:t>immediately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8344F">
        <w:rPr>
          <w:rFonts w:ascii="Times New Roman" w:hAnsi="Times New Roman" w:cs="Times New Roman"/>
          <w:color w:val="000000"/>
          <w:sz w:val="24"/>
          <w:szCs w:val="24"/>
        </w:rPr>
        <w:t>and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8344F">
        <w:rPr>
          <w:rFonts w:ascii="Times New Roman" w:hAnsi="Times New Roman" w:cs="Times New Roman"/>
          <w:color w:val="000000"/>
          <w:spacing w:val="-1"/>
          <w:sz w:val="24"/>
          <w:szCs w:val="24"/>
        </w:rPr>
        <w:t>has</w:t>
      </w:r>
      <w:r w:rsidR="0067321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8344F">
        <w:rPr>
          <w:rFonts w:ascii="Times New Roman" w:hAnsi="Times New Roman" w:cs="Times New Roman"/>
          <w:color w:val="000000"/>
          <w:sz w:val="24"/>
          <w:szCs w:val="24"/>
        </w:rPr>
        <w:t>ambitious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8344F">
        <w:rPr>
          <w:rFonts w:ascii="Times New Roman" w:hAnsi="Times New Roman" w:cs="Times New Roman"/>
          <w:color w:val="000000"/>
          <w:sz w:val="24"/>
          <w:szCs w:val="24"/>
        </w:rPr>
        <w:t>plans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8344F">
        <w:rPr>
          <w:rFonts w:ascii="Times New Roman" w:hAnsi="Times New Roman" w:cs="Times New Roman"/>
          <w:color w:val="000000"/>
          <w:spacing w:val="1"/>
          <w:sz w:val="24"/>
          <w:szCs w:val="24"/>
        </w:rPr>
        <w:t>to</w:t>
      </w:r>
      <w:r w:rsidR="0067321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8344F">
        <w:rPr>
          <w:rFonts w:ascii="Times New Roman" w:hAnsi="Times New Roman" w:cs="Times New Roman"/>
          <w:color w:val="000000"/>
          <w:sz w:val="24"/>
          <w:szCs w:val="24"/>
        </w:rPr>
        <w:t>grow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8344F">
        <w:rPr>
          <w:rFonts w:ascii="Times New Roman" w:hAnsi="Times New Roman" w:cs="Times New Roman"/>
          <w:color w:val="000000"/>
          <w:sz w:val="24"/>
          <w:szCs w:val="24"/>
        </w:rPr>
        <w:t>the</w:t>
      </w:r>
      <w:r w:rsidR="0067321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8344F">
        <w:rPr>
          <w:rFonts w:ascii="Times New Roman" w:hAnsi="Times New Roman" w:cs="Times New Roman"/>
          <w:color w:val="000000"/>
          <w:sz w:val="24"/>
          <w:szCs w:val="24"/>
        </w:rPr>
        <w:t>brand.</w:t>
      </w:r>
      <w:r w:rsidR="00C67A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3F902779" w14:textId="3D0FA30D" w:rsidR="005C0594" w:rsidRDefault="0067321A" w:rsidP="00C67A0E">
      <w:pPr>
        <w:snapToGrid w:val="0"/>
        <w:spacing w:before="279" w:after="0" w:line="280" w:lineRule="exact"/>
        <w:ind w:right="288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7321A">
        <w:rPr>
          <w:rFonts w:ascii="Times New Roman" w:hAnsi="Times New Roman" w:cs="Times New Roman"/>
          <w:color w:val="000000"/>
          <w:sz w:val="24"/>
          <w:szCs w:val="24"/>
        </w:rPr>
        <w:t>"When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look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all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have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accomplished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Parasound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over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four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decades,"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said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Schram,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pacing w:val="3"/>
          <w:sz w:val="24"/>
          <w:szCs w:val="24"/>
        </w:rPr>
        <w:t>"</w:t>
      </w:r>
      <w:r w:rsidRPr="0067321A">
        <w:rPr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 w:rsidR="00575A23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a</w:t>
      </w:r>
      <w:r w:rsidRPr="0067321A">
        <w:rPr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proud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pacing w:val="3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pacing w:val="-1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have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stayed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true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mission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statement,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i/>
          <w:iCs/>
          <w:color w:val="000000"/>
          <w:sz w:val="24"/>
          <w:szCs w:val="24"/>
        </w:rPr>
        <w:t>Integrity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i/>
          <w:iCs/>
          <w:color w:val="000000"/>
          <w:sz w:val="24"/>
          <w:szCs w:val="24"/>
        </w:rPr>
        <w:t>Endures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day-to-day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goal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providing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affordable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high-fidelity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sound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critical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listener.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am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grateful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dedication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current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former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staff,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plus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magic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touch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pacing w:val="-1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legendary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circuit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designer,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John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pacing w:val="1"/>
          <w:sz w:val="24"/>
          <w:szCs w:val="24"/>
        </w:rPr>
        <w:t>Curl,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pacing w:val="1"/>
          <w:sz w:val="24"/>
          <w:szCs w:val="24"/>
        </w:rPr>
        <w:t>which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pacing w:val="1"/>
          <w:sz w:val="24"/>
          <w:szCs w:val="24"/>
        </w:rPr>
        <w:t>made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pacing w:val="1"/>
          <w:sz w:val="24"/>
          <w:szCs w:val="24"/>
        </w:rPr>
        <w:t>all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pacing w:val="1"/>
          <w:sz w:val="24"/>
          <w:szCs w:val="24"/>
        </w:rPr>
        <w:t>this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pacing w:val="1"/>
          <w:sz w:val="24"/>
          <w:szCs w:val="24"/>
        </w:rPr>
        <w:t>possible</w:t>
      </w:r>
      <w:r w:rsidRPr="0067321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Through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their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efforts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have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earned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enviable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reputation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audio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enthusiasts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audio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press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corps,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many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awards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consistent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high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placement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recommended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product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lists.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Less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outwardly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visible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continuing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commitment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superb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pre-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post-sale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support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dealers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customers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alike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well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excellent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customer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service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competent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in-house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product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repair.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More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common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are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users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who've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been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75B47">
        <w:rPr>
          <w:rFonts w:ascii="Times New Roman" w:hAnsi="Times New Roman" w:cs="Times New Roman"/>
          <w:color w:val="000000"/>
          <w:sz w:val="24"/>
          <w:szCs w:val="24"/>
        </w:rPr>
        <w:t>using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same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Parasound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amp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years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without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glitch.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I’m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also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proud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our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products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have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been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chosen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notable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recording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engineers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reference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components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production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some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legendary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movies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music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/>
          <w:sz w:val="24"/>
          <w:szCs w:val="24"/>
        </w:rPr>
        <w:t>recordings.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r w:rsidR="00C5708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D8EF066" w14:textId="1BEEFE78" w:rsidR="00941ADA" w:rsidRPr="005C0594" w:rsidRDefault="00721EF1" w:rsidP="00C67A0E">
      <w:pPr>
        <w:snapToGrid w:val="0"/>
        <w:spacing w:before="279" w:after="0" w:line="280" w:lineRule="exact"/>
        <w:ind w:right="288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7321A">
        <w:rPr>
          <w:rFonts w:ascii="Times New Roman" w:hAnsi="Times New Roman" w:cs="Times New Roman"/>
          <w:color w:val="000000" w:themeColor="text1"/>
          <w:sz w:val="24"/>
          <w:szCs w:val="24"/>
        </w:rPr>
        <w:t>Schram</w:t>
      </w:r>
      <w:r w:rsidR="006732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 w:themeColor="text1"/>
          <w:sz w:val="24"/>
          <w:szCs w:val="24"/>
        </w:rPr>
        <w:t>continues,</w:t>
      </w:r>
      <w:r w:rsidR="006732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7321A">
        <w:rPr>
          <w:rFonts w:ascii="Times New Roman" w:hAnsi="Times New Roman" w:cs="Times New Roman"/>
          <w:color w:val="000000" w:themeColor="text1"/>
          <w:sz w:val="24"/>
          <w:szCs w:val="24"/>
        </w:rPr>
        <w:t>"</w:t>
      </w:r>
      <w:r w:rsidR="00DA1337" w:rsidRPr="0067321A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67321A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="00DA1337" w:rsidRPr="0067321A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am</w:t>
      </w:r>
      <w:r w:rsidR="0067321A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r w:rsidR="00DA1337" w:rsidRPr="0067321A">
        <w:rPr>
          <w:rFonts w:ascii="Times New Roman" w:hAnsi="Times New Roman" w:cs="Times New Roman"/>
          <w:color w:val="000000" w:themeColor="text1"/>
          <w:sz w:val="24"/>
          <w:szCs w:val="24"/>
        </w:rPr>
        <w:t>excited</w:t>
      </w:r>
      <w:r w:rsidR="006732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F5F3C" w:rsidRPr="0067321A">
        <w:rPr>
          <w:rFonts w:ascii="Times New Roman" w:hAnsi="Times New Roman" w:cs="Times New Roman"/>
          <w:color w:val="000000" w:themeColor="text1"/>
          <w:sz w:val="24"/>
          <w:szCs w:val="24"/>
        </w:rPr>
        <w:t>that</w:t>
      </w:r>
      <w:r w:rsidR="006732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1337" w:rsidRPr="0067321A">
        <w:rPr>
          <w:rFonts w:ascii="Times New Roman" w:hAnsi="Times New Roman" w:cs="Times New Roman"/>
          <w:color w:val="000000" w:themeColor="text1"/>
          <w:sz w:val="24"/>
          <w:szCs w:val="24"/>
        </w:rPr>
        <w:t>David's</w:t>
      </w:r>
      <w:r w:rsidR="006732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1337" w:rsidRPr="0067321A">
        <w:rPr>
          <w:rFonts w:ascii="Times New Roman" w:hAnsi="Times New Roman" w:cs="Times New Roman"/>
          <w:color w:val="000000" w:themeColor="text1"/>
          <w:sz w:val="24"/>
          <w:szCs w:val="24"/>
        </w:rPr>
        <w:t>vision</w:t>
      </w:r>
      <w:r w:rsidR="006732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r w:rsidR="0067321A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Parasound</w:t>
      </w:r>
      <w:r w:rsidR="0067321A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is</w:t>
      </w:r>
      <w:r w:rsidR="006732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B463E">
        <w:rPr>
          <w:rFonts w:ascii="Times New Roman" w:hAnsi="Times New Roman" w:cs="Times New Roman"/>
          <w:color w:val="000000" w:themeColor="text1"/>
          <w:sz w:val="24"/>
          <w:szCs w:val="24"/>
        </w:rPr>
        <w:t>aligned</w:t>
      </w:r>
      <w:r w:rsidR="0067321A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with</w:t>
      </w:r>
      <w:r w:rsidR="006732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1337" w:rsidRPr="002B2FA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Integrity</w:t>
      </w:r>
      <w:r w:rsidR="0067321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="00DA1337" w:rsidRPr="002B2FA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Endures</w:t>
      </w:r>
      <w:r w:rsidR="006732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6732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F5F3C" w:rsidRPr="00DC1955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and</w:t>
      </w:r>
      <w:r w:rsidR="006732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25FBC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probably</w:t>
      </w:r>
      <w:r w:rsidR="006732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what</w:t>
      </w:r>
      <w:r w:rsidR="0067321A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I’</w:t>
      </w:r>
      <w:r w:rsidR="00DA1337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6732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be</w:t>
      </w:r>
      <w:r w:rsidR="0067321A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doing</w:t>
      </w:r>
      <w:r w:rsidR="006732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if</w:t>
      </w:r>
      <w:r w:rsidR="0067321A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67321A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="006F5F3C" w:rsidRPr="00DC1955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w</w:t>
      </w:r>
      <w:r w:rsidR="0009426A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er</w:t>
      </w:r>
      <w:r w:rsidR="00AA75F8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e</w:t>
      </w:r>
      <w:r w:rsidR="006F5F3C" w:rsidRPr="00DC1955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n't</w:t>
      </w:r>
      <w:r w:rsidR="0067321A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="006F5F3C" w:rsidRPr="00DC1955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ready</w:t>
      </w:r>
      <w:r w:rsidR="0067321A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="006F5F3C" w:rsidRPr="00DC1955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to</w:t>
      </w:r>
      <w:r w:rsidR="0067321A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="006F5F3C" w:rsidRPr="00DC1955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retire.</w:t>
      </w:r>
      <w:r w:rsidR="0067321A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David</w:t>
      </w:r>
      <w:r w:rsidR="0067321A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is</w:t>
      </w:r>
      <w:r w:rsidR="006732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6732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quick</w:t>
      </w:r>
      <w:r w:rsidR="006732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study</w:t>
      </w:r>
      <w:r w:rsidR="00F25FBC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6732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67321A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am</w:t>
      </w:r>
      <w:r w:rsidR="0067321A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impressed</w:t>
      </w:r>
      <w:r w:rsidR="0067321A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with</w:t>
      </w:r>
      <w:r w:rsidR="006732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his</w:t>
      </w:r>
      <w:r w:rsidR="006732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plans</w:t>
      </w:r>
      <w:r w:rsidR="006732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to</w:t>
      </w:r>
      <w:r w:rsidR="0067321A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strengthen</w:t>
      </w:r>
      <w:r w:rsidR="006732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our</w:t>
      </w:r>
      <w:r w:rsidR="0067321A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business</w:t>
      </w:r>
      <w:r w:rsidR="0067321A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model</w:t>
      </w:r>
      <w:r w:rsidR="006732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r w:rsidR="006732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5022D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r w:rsidR="006732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take</w:t>
      </w:r>
      <w:r w:rsidR="0067321A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it</w:t>
      </w:r>
      <w:r w:rsidR="0067321A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beyond</w:t>
      </w:r>
      <w:r w:rsidR="006732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its</w:t>
      </w:r>
      <w:r w:rsidR="006732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current</w:t>
      </w:r>
      <w:r w:rsidR="0067321A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boundaries.</w:t>
      </w:r>
      <w:r w:rsidR="0067321A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r w:rsidR="00F25FBC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6732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25FBC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thought</w:t>
      </w:r>
      <w:r w:rsidR="006732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25FBC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6732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25FBC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="00DA1337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elegating</w:t>
      </w:r>
      <w:r w:rsidR="006732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Parasound</w:t>
      </w:r>
      <w:r w:rsidR="0067321A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as</w:t>
      </w:r>
      <w:r w:rsidR="0067321A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67321A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mere</w:t>
      </w:r>
      <w:r w:rsidR="0067321A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trophy</w:t>
      </w:r>
      <w:r w:rsidR="006732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logo</w:t>
      </w:r>
      <w:r w:rsidR="006732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under</w:t>
      </w:r>
      <w:r w:rsidR="0067321A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one</w:t>
      </w:r>
      <w:r w:rsidR="0067321A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6732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the</w:t>
      </w:r>
      <w:r w:rsidR="0067321A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audio</w:t>
      </w:r>
      <w:r w:rsidR="006732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conglomerates</w:t>
      </w:r>
      <w:r w:rsidR="0067321A">
        <w:rPr>
          <w:rFonts w:ascii="Times New Roman" w:hAnsi="Times New Roman" w:cs="Times New Roman"/>
          <w:color w:val="000000" w:themeColor="text1"/>
          <w:spacing w:val="-59"/>
          <w:sz w:val="24"/>
          <w:szCs w:val="24"/>
        </w:rPr>
        <w:t xml:space="preserve"> </w:t>
      </w:r>
      <w:r w:rsidR="006732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was</w:t>
      </w:r>
      <w:r w:rsidR="0067321A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never</w:t>
      </w:r>
      <w:r w:rsidR="006732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an</w:t>
      </w:r>
      <w:r w:rsidR="0067321A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option</w:t>
      </w:r>
      <w:r w:rsidR="006732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r w:rsidR="006732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 w:themeColor="text1"/>
          <w:sz w:val="24"/>
          <w:szCs w:val="24"/>
        </w:rPr>
        <w:t>me."</w:t>
      </w:r>
      <w:r w:rsidR="00C570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72755DB" w14:textId="3AA505C7" w:rsidR="00941ADA" w:rsidRPr="00DC1955" w:rsidRDefault="006F5F3C" w:rsidP="00C67A0E">
      <w:pPr>
        <w:snapToGrid w:val="0"/>
        <w:spacing w:after="0" w:line="280" w:lineRule="exact"/>
        <w:ind w:right="288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1955">
        <w:rPr>
          <w:rFonts w:ascii="Times New Roman" w:hAnsi="Times New Roman" w:cs="Times New Roman"/>
          <w:color w:val="000000"/>
          <w:sz w:val="24"/>
          <w:szCs w:val="24"/>
        </w:rPr>
        <w:t>David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Sheriff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comes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Parasound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from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30-year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career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running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manufacturing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distribution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companies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13300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systems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consultant</w:t>
      </w:r>
      <w:r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Since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2000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has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6611C">
        <w:rPr>
          <w:rFonts w:ascii="Times New Roman" w:eastAsia="Times New Roman" w:hAnsi="Times New Roman" w:cs="Times New Roman"/>
          <w:color w:val="000000"/>
          <w:sz w:val="24"/>
          <w:szCs w:val="24"/>
        </w:rPr>
        <w:t>guided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over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500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U.S.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manufacturers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6611C"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improve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their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businesses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streamlining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processes,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reducing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risk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supply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chain,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substantially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reducing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time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market.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Sheriff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6611C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="003961FE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graduate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US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Air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Force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Academy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served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A-10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pilot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US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South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Korea.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1748E">
        <w:rPr>
          <w:rFonts w:ascii="Times New Roman" w:eastAsia="Times New Roman" w:hAnsi="Times New Roman" w:cs="Times New Roman"/>
          <w:color w:val="000000"/>
          <w:sz w:val="24"/>
          <w:szCs w:val="24"/>
        </w:rPr>
        <w:t>Prescient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1748E"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1748E">
        <w:rPr>
          <w:rFonts w:ascii="Times New Roman" w:eastAsia="Times New Roman" w:hAnsi="Times New Roman" w:cs="Times New Roman"/>
          <w:color w:val="000000"/>
          <w:sz w:val="24"/>
          <w:szCs w:val="24"/>
        </w:rPr>
        <w:t>his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1748E">
        <w:rPr>
          <w:rFonts w:ascii="Times New Roman" w:eastAsia="Times New Roman" w:hAnsi="Times New Roman" w:cs="Times New Roman"/>
          <w:color w:val="000000"/>
          <w:sz w:val="24"/>
          <w:szCs w:val="24"/>
        </w:rPr>
        <w:t>future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1748E">
        <w:rPr>
          <w:rFonts w:ascii="Times New Roman" w:eastAsia="Times New Roman" w:hAnsi="Times New Roman" w:cs="Times New Roman"/>
          <w:color w:val="000000"/>
          <w:sz w:val="24"/>
          <w:szCs w:val="24"/>
        </w:rPr>
        <w:t>career,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1748E"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65381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65381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also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65381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Group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65381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Mobility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65381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Officer,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65381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tasked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65381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65381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ensuring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65381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smooth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65381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integration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13300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among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65381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AF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65381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transport,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65381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supply,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65381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65381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support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65381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functions.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570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2948A4F" w14:textId="67DB885E" w:rsidR="00721EF1" w:rsidRPr="00DC1955" w:rsidRDefault="00DA1337" w:rsidP="00C67A0E">
      <w:pPr>
        <w:snapToGrid w:val="0"/>
        <w:spacing w:after="0" w:line="280" w:lineRule="exact"/>
        <w:ind w:right="288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1955">
        <w:rPr>
          <w:rFonts w:ascii="Times New Roman" w:hAnsi="Times New Roman" w:cs="Times New Roman"/>
          <w:color w:val="000000"/>
          <w:sz w:val="24"/>
          <w:szCs w:val="24"/>
        </w:rPr>
        <w:t>"Parasound's</w:t>
      </w:r>
      <w:r w:rsidR="0067321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legacy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of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rock-solid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build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quality,</w:t>
      </w:r>
      <w:r w:rsidR="0067321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classic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design,</w:t>
      </w:r>
      <w:r w:rsidR="0067321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exquisite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sonic</w:t>
      </w:r>
      <w:r w:rsidR="0067321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performance,</w:t>
      </w:r>
      <w:r w:rsidR="0067321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and</w:t>
      </w:r>
      <w:r w:rsidR="0067321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great</w:t>
      </w:r>
      <w:r w:rsidR="0067321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bang-for-the-buck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pacing w:val="1"/>
          <w:sz w:val="24"/>
          <w:szCs w:val="24"/>
        </w:rPr>
        <w:t>made</w:t>
      </w:r>
      <w:r w:rsidR="0067321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this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an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opportunity</w:t>
      </w:r>
      <w:r w:rsidR="0067321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that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pacing w:val="-1"/>
          <w:sz w:val="24"/>
          <w:szCs w:val="24"/>
        </w:rPr>
        <w:t>was</w:t>
      </w:r>
      <w:r w:rsidR="0067321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too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good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pacing w:val="1"/>
          <w:sz w:val="24"/>
          <w:szCs w:val="24"/>
        </w:rPr>
        <w:t>to</w:t>
      </w:r>
      <w:r w:rsidR="0067321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pass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up</w:t>
      </w:r>
      <w:r w:rsidR="00941ADA" w:rsidRPr="00DC1955">
        <w:rPr>
          <w:rFonts w:ascii="Times New Roman" w:hAnsi="Times New Roman" w:cs="Times New Roman"/>
          <w:color w:val="000000"/>
          <w:sz w:val="24"/>
          <w:szCs w:val="24"/>
        </w:rPr>
        <w:t>,"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DC1955">
        <w:rPr>
          <w:rFonts w:ascii="Times New Roman" w:hAnsi="Times New Roman" w:cs="Times New Roman"/>
          <w:color w:val="000000"/>
          <w:sz w:val="24"/>
          <w:szCs w:val="24"/>
        </w:rPr>
        <w:t>said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41ADA" w:rsidRPr="00DC1955">
        <w:rPr>
          <w:rFonts w:ascii="Times New Roman" w:hAnsi="Times New Roman" w:cs="Times New Roman"/>
          <w:color w:val="000000"/>
          <w:sz w:val="24"/>
          <w:szCs w:val="24"/>
        </w:rPr>
        <w:lastRenderedPageBreak/>
        <w:t>Sheriff</w:t>
      </w:r>
      <w:r w:rsidRPr="00DC195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7321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3A2EA7">
        <w:rPr>
          <w:rFonts w:ascii="Times New Roman" w:hAnsi="Times New Roman" w:cs="Times New Roman"/>
          <w:color w:val="000000"/>
          <w:spacing w:val="2"/>
          <w:sz w:val="24"/>
          <w:szCs w:val="24"/>
        </w:rPr>
        <w:t>"</w:t>
      </w:r>
      <w:r w:rsidR="003961FE" w:rsidRPr="00DC1955">
        <w:rPr>
          <w:rFonts w:ascii="Times New Roman" w:hAnsi="Times New Roman" w:cs="Times New Roman"/>
          <w:color w:val="000000"/>
          <w:spacing w:val="2"/>
          <w:sz w:val="24"/>
          <w:szCs w:val="24"/>
        </w:rPr>
        <w:t>Their</w:t>
      </w:r>
      <w:r w:rsidR="0067321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3961FE" w:rsidRPr="00DC1955">
        <w:rPr>
          <w:rFonts w:ascii="Times New Roman" w:hAnsi="Times New Roman" w:cs="Times New Roman"/>
          <w:color w:val="000000"/>
          <w:spacing w:val="2"/>
          <w:sz w:val="24"/>
          <w:szCs w:val="24"/>
        </w:rPr>
        <w:t>achievements</w:t>
      </w:r>
      <w:r w:rsidR="0067321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B6611C">
        <w:rPr>
          <w:rFonts w:ascii="Times New Roman" w:hAnsi="Times New Roman" w:cs="Times New Roman"/>
          <w:color w:val="000000"/>
          <w:spacing w:val="2"/>
          <w:sz w:val="24"/>
          <w:szCs w:val="24"/>
        </w:rPr>
        <w:t>align</w:t>
      </w:r>
      <w:r w:rsidR="0067321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3961FE" w:rsidRPr="00DC1955">
        <w:rPr>
          <w:rFonts w:ascii="Times New Roman" w:hAnsi="Times New Roman" w:cs="Times New Roman"/>
          <w:color w:val="000000"/>
          <w:spacing w:val="2"/>
          <w:sz w:val="24"/>
          <w:szCs w:val="24"/>
        </w:rPr>
        <w:t>with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961FE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my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961FE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supply</w:t>
      </w:r>
      <w:r w:rsidR="00AE435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3961FE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chain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961FE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961FE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sales</w:t>
      </w:r>
      <w:r w:rsidR="00AE435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3961FE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channel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961FE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experience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06B64"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06B64">
        <w:rPr>
          <w:rFonts w:ascii="Times New Roman" w:eastAsia="Times New Roman" w:hAnsi="Times New Roman" w:cs="Times New Roman"/>
          <w:color w:val="000000"/>
          <w:sz w:val="24"/>
          <w:szCs w:val="24"/>
        </w:rPr>
        <w:t>we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961FE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expand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961FE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production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961FE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capabilities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961FE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961FE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grow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961FE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into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961FE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new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961FE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markets.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961FE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961FE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company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961FE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961FE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its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961FE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extremely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961FE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competent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961FE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961FE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customer</w:t>
      </w:r>
      <w:r w:rsidR="00AE435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3961FE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focused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961FE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staff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961FE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are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961FE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ripe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961FE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961FE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tremendous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961FE"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growth.</w:t>
      </w:r>
      <w:r w:rsidR="00C570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E68E1BE" w14:textId="58A4D28A" w:rsidR="00A5251E" w:rsidRPr="005B355D" w:rsidRDefault="003961FE" w:rsidP="00C67A0E">
      <w:pPr>
        <w:snapToGrid w:val="0"/>
        <w:spacing w:after="0" w:line="280" w:lineRule="exact"/>
        <w:ind w:right="288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"Going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forward,"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13300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adds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Sheriff,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"I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look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ontinue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D6410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company's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outstanding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legacy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design,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product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quality,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customer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service.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Parasound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already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dominate</w:t>
      </w:r>
      <w:r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price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quality,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so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we’ll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focusing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delivery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capabilities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just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US,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but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worldwide</w:t>
      </w:r>
      <w:r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047D1">
        <w:rPr>
          <w:rFonts w:ascii="Times New Roman" w:eastAsia="Times New Roman" w:hAnsi="Times New Roman" w:cs="Times New Roman"/>
          <w:color w:val="000000"/>
          <w:sz w:val="24"/>
          <w:szCs w:val="24"/>
        </w:rPr>
        <w:t>We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will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invest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our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partner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network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social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media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platforms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make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sure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fans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(and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future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fans)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can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get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information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they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need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understand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Parasound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right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fit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 w:rsidR="006732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7402C">
        <w:rPr>
          <w:rFonts w:ascii="Times New Roman" w:eastAsia="Times New Roman" w:hAnsi="Times New Roman" w:cs="Times New Roman"/>
          <w:color w:val="000000"/>
          <w:sz w:val="24"/>
          <w:szCs w:val="24"/>
        </w:rPr>
        <w:t>them.</w:t>
      </w:r>
      <w:r w:rsidR="00721EF1" w:rsidRPr="00DC1955"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 w:rsidR="00DA1337" w:rsidRPr="00DC1955">
        <w:rPr>
          <w:rFonts w:ascii="Times New Roman"/>
          <w:color w:val="000000"/>
          <w:spacing w:val="-2"/>
          <w:sz w:val="24"/>
          <w:szCs w:val="24"/>
        </w:rPr>
        <w:t>I'm</w:t>
      </w:r>
      <w:proofErr w:type="spellEnd"/>
      <w:r w:rsidR="0067321A">
        <w:rPr>
          <w:rFonts w:ascii="Times New Roman"/>
          <w:color w:val="000000"/>
          <w:spacing w:val="2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clearly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not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buying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a</w:t>
      </w:r>
      <w:r w:rsidR="0067321A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broken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company</w:t>
      </w:r>
      <w:r w:rsidR="00684E26">
        <w:rPr>
          <w:rFonts w:ascii="Times New Roman"/>
          <w:color w:val="000000"/>
          <w:sz w:val="24"/>
          <w:szCs w:val="24"/>
        </w:rPr>
        <w:t>,"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="00684E26">
        <w:rPr>
          <w:rFonts w:ascii="Times New Roman"/>
          <w:color w:val="000000"/>
          <w:sz w:val="24"/>
          <w:szCs w:val="24"/>
        </w:rPr>
        <w:t>says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="00684E26">
        <w:rPr>
          <w:rFonts w:ascii="Times New Roman"/>
          <w:color w:val="000000"/>
          <w:sz w:val="24"/>
          <w:szCs w:val="24"/>
        </w:rPr>
        <w:t>Sheriff</w:t>
      </w:r>
      <w:r w:rsidR="00DA1337" w:rsidRPr="00DC1955">
        <w:rPr>
          <w:rFonts w:ascii="Times New Roman"/>
          <w:color w:val="000000"/>
          <w:sz w:val="24"/>
          <w:szCs w:val="24"/>
        </w:rPr>
        <w:t>.</w:t>
      </w:r>
      <w:r w:rsidR="0067321A">
        <w:rPr>
          <w:rFonts w:ascii="Times New Roman"/>
          <w:color w:val="000000"/>
          <w:spacing w:val="2"/>
          <w:sz w:val="24"/>
          <w:szCs w:val="24"/>
        </w:rPr>
        <w:t xml:space="preserve"> </w:t>
      </w:r>
      <w:r w:rsidR="003A2EA7">
        <w:rPr>
          <w:rFonts w:ascii="Times New Roman"/>
          <w:color w:val="000000"/>
          <w:spacing w:val="2"/>
          <w:sz w:val="24"/>
          <w:szCs w:val="24"/>
        </w:rPr>
        <w:t>"</w:t>
      </w:r>
      <w:r w:rsidR="00DA1337" w:rsidRPr="00DC1955">
        <w:rPr>
          <w:rFonts w:ascii="Times New Roman"/>
          <w:color w:val="000000"/>
          <w:sz w:val="24"/>
          <w:szCs w:val="24"/>
        </w:rPr>
        <w:t>I</w:t>
      </w:r>
      <w:r w:rsidR="0067321A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could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sit</w:t>
      </w:r>
      <w:r w:rsidR="0067321A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down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in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the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pacing w:val="-1"/>
          <w:sz w:val="24"/>
          <w:szCs w:val="24"/>
        </w:rPr>
        <w:t>head</w:t>
      </w:r>
      <w:r w:rsidR="0067321A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office</w:t>
      </w:r>
      <w:r w:rsidR="0067321A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and</w:t>
      </w:r>
      <w:r w:rsidR="0067321A">
        <w:rPr>
          <w:rFonts w:ascii="Times New Roman"/>
          <w:color w:val="000000"/>
          <w:spacing w:val="3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/>
          <w:sz w:val="24"/>
          <w:szCs w:val="24"/>
        </w:rPr>
        <w:t>watch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the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system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work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just</w:t>
      </w:r>
      <w:r w:rsidR="0067321A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fine.</w:t>
      </w:r>
      <w:r w:rsidR="0067321A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However,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there</w:t>
      </w:r>
      <w:r w:rsidR="0067321A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are</w:t>
      </w:r>
      <w:r w:rsidR="0067321A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opportunities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for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pacing w:val="-1"/>
          <w:sz w:val="24"/>
          <w:szCs w:val="24"/>
        </w:rPr>
        <w:t>new</w:t>
      </w:r>
      <w:r w:rsidR="0067321A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products,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new</w:t>
      </w:r>
      <w:r w:rsidR="0067321A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processes,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/>
          <w:sz w:val="24"/>
          <w:szCs w:val="24"/>
        </w:rPr>
        <w:t>and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opportunities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to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improve</w:t>
      </w:r>
      <w:r w:rsidR="0067321A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productivity</w:t>
      </w:r>
      <w:r w:rsidR="0067321A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without</w:t>
      </w:r>
      <w:r w:rsidR="0067321A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sacrificing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quality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management</w:t>
      </w:r>
      <w:r w:rsidR="0067321A">
        <w:rPr>
          <w:rFonts w:ascii="Times New Roman"/>
          <w:color w:val="000000"/>
          <w:spacing w:val="2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or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driving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/>
          <w:spacing w:val="-1"/>
          <w:sz w:val="24"/>
          <w:szCs w:val="24"/>
        </w:rPr>
        <w:t>away</w:t>
      </w:r>
      <w:r w:rsidR="0067321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good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people.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Today's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Parasound</w:t>
      </w:r>
      <w:r w:rsidR="0067321A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provides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pacing w:val="-1"/>
          <w:sz w:val="24"/>
          <w:szCs w:val="24"/>
        </w:rPr>
        <w:t>an</w:t>
      </w:r>
      <w:r w:rsidR="0067321A">
        <w:rPr>
          <w:rFonts w:ascii="Times New Roman"/>
          <w:color w:val="000000"/>
          <w:spacing w:val="3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excellent</w:t>
      </w:r>
      <w:r w:rsidR="0067321A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foundation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for</w:t>
      </w:r>
      <w:r w:rsidR="0067321A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natural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growth.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pacing w:val="-1"/>
          <w:sz w:val="24"/>
          <w:szCs w:val="24"/>
        </w:rPr>
        <w:t>We</w:t>
      </w:r>
      <w:r w:rsidR="0067321A">
        <w:rPr>
          <w:rFonts w:ascii="Times New Roman"/>
          <w:color w:val="000000"/>
          <w:spacing w:val="2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are</w:t>
      </w:r>
      <w:r w:rsidR="0067321A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/>
          <w:sz w:val="24"/>
          <w:szCs w:val="24"/>
        </w:rPr>
        <w:t>not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going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pacing w:val="1"/>
          <w:sz w:val="24"/>
          <w:szCs w:val="24"/>
        </w:rPr>
        <w:t>to</w:t>
      </w:r>
      <w:r w:rsidR="0067321A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reinvent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the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wheel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on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day</w:t>
      </w:r>
      <w:r w:rsidR="0067321A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one.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Staff,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dealers,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vendors,</w:t>
      </w:r>
      <w:r w:rsidR="0067321A">
        <w:rPr>
          <w:rFonts w:ascii="Times New Roman"/>
          <w:color w:val="000000"/>
          <w:spacing w:val="2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and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distributors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should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look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 w:hAnsi="Times New Roman" w:cs="Times New Roman"/>
          <w:color w:val="000000"/>
          <w:sz w:val="24"/>
          <w:szCs w:val="24"/>
        </w:rPr>
        <w:t>for</w:t>
      </w:r>
      <w:r w:rsidR="006732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things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pacing w:val="1"/>
          <w:sz w:val="24"/>
          <w:szCs w:val="24"/>
        </w:rPr>
        <w:t>to</w:t>
      </w:r>
      <w:r w:rsidR="0067321A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pacing w:val="-1"/>
          <w:sz w:val="24"/>
          <w:szCs w:val="24"/>
        </w:rPr>
        <w:t>proceed</w:t>
      </w:r>
      <w:r w:rsidR="0067321A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normally</w:t>
      </w:r>
      <w:r w:rsidR="0067321A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pacing w:val="-1"/>
          <w:sz w:val="24"/>
          <w:szCs w:val="24"/>
        </w:rPr>
        <w:t>as</w:t>
      </w:r>
      <w:r w:rsidR="0067321A">
        <w:rPr>
          <w:rFonts w:ascii="Times New Roman"/>
          <w:color w:val="000000"/>
          <w:spacing w:val="1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I</w:t>
      </w:r>
      <w:r w:rsidR="0067321A">
        <w:rPr>
          <w:rFonts w:ascii="Times New Roman"/>
          <w:color w:val="000000"/>
          <w:spacing w:val="-1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find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my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="00DA1337" w:rsidRPr="00DC1955">
        <w:rPr>
          <w:rFonts w:ascii="Times New Roman"/>
          <w:color w:val="000000"/>
          <w:sz w:val="24"/>
          <w:szCs w:val="24"/>
        </w:rPr>
        <w:t>footing."</w:t>
      </w:r>
    </w:p>
    <w:p w14:paraId="46E98099" w14:textId="626104CF" w:rsidR="00721EF1" w:rsidRPr="00FA7B95" w:rsidRDefault="00721EF1" w:rsidP="00C67A0E">
      <w:pPr>
        <w:snapToGrid w:val="0"/>
        <w:spacing w:before="0" w:after="0" w:line="280" w:lineRule="exact"/>
        <w:ind w:right="288"/>
        <w:jc w:val="left"/>
        <w:rPr>
          <w:rFonts w:ascii="Times New Roman"/>
          <w:color w:val="000000" w:themeColor="text1"/>
          <w:sz w:val="24"/>
          <w:szCs w:val="24"/>
        </w:rPr>
      </w:pPr>
      <w:r w:rsidRPr="00FA7B95"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2AC71A97" wp14:editId="3353E88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7B95">
        <w:rPr>
          <w:rFonts w:ascii="Times New Roman"/>
          <w:color w:val="000000" w:themeColor="text1"/>
          <w:sz w:val="24"/>
          <w:szCs w:val="24"/>
        </w:rPr>
        <w:t>Sheriff</w:t>
      </w:r>
      <w:r w:rsidR="0067321A">
        <w:rPr>
          <w:rFonts w:ascii="Times New Roman"/>
          <w:color w:val="000000" w:themeColor="text1"/>
          <w:sz w:val="24"/>
          <w:szCs w:val="24"/>
        </w:rPr>
        <w:t xml:space="preserve"> </w:t>
      </w:r>
      <w:r w:rsidRPr="00FA7B95">
        <w:rPr>
          <w:rFonts w:ascii="Times New Roman"/>
          <w:color w:val="000000" w:themeColor="text1"/>
          <w:sz w:val="24"/>
          <w:szCs w:val="24"/>
        </w:rPr>
        <w:t>assumed</w:t>
      </w:r>
      <w:r w:rsidR="0067321A">
        <w:rPr>
          <w:rFonts w:ascii="Times New Roman"/>
          <w:color w:val="000000" w:themeColor="text1"/>
          <w:sz w:val="24"/>
          <w:szCs w:val="24"/>
        </w:rPr>
        <w:t xml:space="preserve"> </w:t>
      </w:r>
      <w:r w:rsidRPr="00FA7B95">
        <w:rPr>
          <w:rFonts w:ascii="Times New Roman"/>
          <w:color w:val="000000" w:themeColor="text1"/>
          <w:sz w:val="24"/>
          <w:szCs w:val="24"/>
        </w:rPr>
        <w:t>ownership</w:t>
      </w:r>
      <w:r w:rsidR="0067321A">
        <w:rPr>
          <w:rFonts w:ascii="Times New Roman"/>
          <w:color w:val="000000" w:themeColor="text1"/>
          <w:spacing w:val="2"/>
          <w:sz w:val="24"/>
          <w:szCs w:val="24"/>
        </w:rPr>
        <w:t xml:space="preserve"> </w:t>
      </w:r>
      <w:r w:rsidRPr="00FA7B95">
        <w:rPr>
          <w:rFonts w:ascii="Times New Roman"/>
          <w:color w:val="000000" w:themeColor="text1"/>
          <w:sz w:val="24"/>
          <w:szCs w:val="24"/>
        </w:rPr>
        <w:t>on</w:t>
      </w:r>
      <w:r w:rsidR="0067321A">
        <w:rPr>
          <w:rFonts w:ascii="Times New Roman"/>
          <w:color w:val="000000" w:themeColor="text1"/>
          <w:sz w:val="24"/>
          <w:szCs w:val="24"/>
        </w:rPr>
        <w:t xml:space="preserve"> </w:t>
      </w:r>
      <w:r w:rsidRPr="00FA7B95">
        <w:rPr>
          <w:rFonts w:ascii="Times New Roman"/>
          <w:color w:val="000000" w:themeColor="text1"/>
          <w:sz w:val="24"/>
          <w:szCs w:val="24"/>
        </w:rPr>
        <w:t>December</w:t>
      </w:r>
      <w:r w:rsidR="0067321A">
        <w:rPr>
          <w:rFonts w:ascii="Times New Roman"/>
          <w:color w:val="000000" w:themeColor="text1"/>
          <w:spacing w:val="-1"/>
          <w:sz w:val="24"/>
          <w:szCs w:val="24"/>
        </w:rPr>
        <w:t xml:space="preserve"> </w:t>
      </w:r>
      <w:r w:rsidRPr="00FA7B95">
        <w:rPr>
          <w:rFonts w:ascii="Times New Roman"/>
          <w:color w:val="000000" w:themeColor="text1"/>
          <w:sz w:val="24"/>
          <w:szCs w:val="24"/>
        </w:rPr>
        <w:t>8</w:t>
      </w:r>
      <w:r w:rsidRPr="00FA7B95">
        <w:rPr>
          <w:rFonts w:ascii="Times New Roman"/>
          <w:color w:val="000000" w:themeColor="text1"/>
          <w:spacing w:val="1"/>
          <w:sz w:val="24"/>
          <w:szCs w:val="24"/>
          <w:vertAlign w:val="superscript"/>
        </w:rPr>
        <w:t>th</w:t>
      </w:r>
      <w:r w:rsidRPr="00FA7B95">
        <w:rPr>
          <w:rFonts w:ascii="Times New Roman"/>
          <w:color w:val="000000" w:themeColor="text1"/>
          <w:sz w:val="24"/>
          <w:szCs w:val="24"/>
        </w:rPr>
        <w:t>.</w:t>
      </w:r>
    </w:p>
    <w:p w14:paraId="06F73957" w14:textId="4AB9DD7F" w:rsidR="00721EF1" w:rsidRPr="00DC1955" w:rsidRDefault="00721EF1" w:rsidP="00C67A0E">
      <w:pPr>
        <w:snapToGrid w:val="0"/>
        <w:spacing w:before="276" w:after="0" w:line="280" w:lineRule="exact"/>
        <w:ind w:right="288"/>
        <w:jc w:val="left"/>
        <w:rPr>
          <w:rFonts w:ascii="Times New Roman"/>
          <w:color w:val="000000"/>
          <w:sz w:val="24"/>
          <w:szCs w:val="24"/>
        </w:rPr>
      </w:pPr>
      <w:r w:rsidRPr="00DC1955">
        <w:rPr>
          <w:rFonts w:ascii="Times New Roman"/>
          <w:color w:val="000000"/>
          <w:sz w:val="24"/>
          <w:szCs w:val="24"/>
        </w:rPr>
        <w:t>ABOUT</w:t>
      </w:r>
      <w:r w:rsidR="0067321A">
        <w:rPr>
          <w:rFonts w:ascii="Times New Roman"/>
          <w:color w:val="000000"/>
          <w:sz w:val="24"/>
          <w:szCs w:val="24"/>
        </w:rPr>
        <w:t xml:space="preserve"> </w:t>
      </w:r>
      <w:r w:rsidRPr="00DC1955">
        <w:rPr>
          <w:rFonts w:ascii="Times New Roman"/>
          <w:color w:val="000000"/>
          <w:sz w:val="24"/>
          <w:szCs w:val="24"/>
        </w:rPr>
        <w:t>PARASOUND</w:t>
      </w:r>
    </w:p>
    <w:p w14:paraId="55F96C76" w14:textId="6559E85B" w:rsidR="006D59AA" w:rsidRDefault="00721EF1" w:rsidP="00C67A0E">
      <w:pPr>
        <w:snapToGrid w:val="0"/>
        <w:spacing w:before="277" w:after="0" w:line="280" w:lineRule="exact"/>
        <w:ind w:right="288"/>
        <w:jc w:val="left"/>
        <w:rPr>
          <w:rFonts w:ascii="Times New Roman" w:hAnsi="Times New Roman" w:cs="Times New Roman"/>
          <w:color w:val="212121"/>
          <w:sz w:val="24"/>
          <w:szCs w:val="24"/>
        </w:rPr>
      </w:pPr>
      <w:r w:rsidRPr="00DC1955">
        <w:rPr>
          <w:rFonts w:ascii="Times New Roman" w:hAnsi="Times New Roman" w:cs="Times New Roman"/>
          <w:color w:val="212121"/>
          <w:sz w:val="24"/>
          <w:szCs w:val="24"/>
        </w:rPr>
        <w:t>Founded</w:t>
      </w:r>
      <w:r w:rsidR="0067321A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z w:val="24"/>
          <w:szCs w:val="24"/>
        </w:rPr>
        <w:t>in</w:t>
      </w:r>
      <w:r w:rsidR="0067321A">
        <w:rPr>
          <w:rFonts w:ascii="Times New Roman" w:hAnsi="Times New Roman" w:cs="Times New Roman"/>
          <w:color w:val="212121"/>
          <w:spacing w:val="-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z w:val="24"/>
          <w:szCs w:val="24"/>
        </w:rPr>
        <w:t>1981,</w:t>
      </w:r>
      <w:r w:rsidR="0067321A">
        <w:rPr>
          <w:rFonts w:ascii="Times New Roman" w:hAnsi="Times New Roman" w:cs="Times New Roman"/>
          <w:color w:val="212121"/>
          <w:spacing w:val="-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z w:val="24"/>
          <w:szCs w:val="24"/>
        </w:rPr>
        <w:t>Parasound</w:t>
      </w:r>
      <w:r w:rsidR="0067321A">
        <w:rPr>
          <w:rFonts w:ascii="Times New Roman" w:hAnsi="Times New Roman" w:cs="Times New Roman"/>
          <w:color w:val="212121"/>
          <w:spacing w:val="-1"/>
          <w:sz w:val="24"/>
          <w:szCs w:val="24"/>
        </w:rPr>
        <w:t xml:space="preserve"> </w:t>
      </w:r>
      <w:r w:rsidR="00F070B5">
        <w:rPr>
          <w:rFonts w:ascii="Times New Roman" w:hAnsi="Times New Roman" w:cs="Times New Roman"/>
          <w:color w:val="212121"/>
          <w:sz w:val="24"/>
          <w:szCs w:val="24"/>
        </w:rPr>
        <w:t>remains</w:t>
      </w:r>
      <w:r w:rsidR="0067321A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z w:val="24"/>
          <w:szCs w:val="24"/>
        </w:rPr>
        <w:t>a</w:t>
      </w:r>
      <w:r w:rsidR="0067321A">
        <w:rPr>
          <w:rFonts w:ascii="Times New Roman" w:hAnsi="Times New Roman" w:cs="Times New Roman"/>
          <w:color w:val="212121"/>
          <w:spacing w:val="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z w:val="24"/>
          <w:szCs w:val="24"/>
        </w:rPr>
        <w:t>privately-owned</w:t>
      </w:r>
      <w:r w:rsidR="0067321A">
        <w:rPr>
          <w:rFonts w:ascii="Times New Roman" w:hAnsi="Times New Roman" w:cs="Times New Roman"/>
          <w:color w:val="212121"/>
          <w:spacing w:val="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z w:val="24"/>
          <w:szCs w:val="24"/>
        </w:rPr>
        <w:t>U.S.</w:t>
      </w:r>
      <w:r w:rsidR="0067321A">
        <w:rPr>
          <w:rFonts w:ascii="Times New Roman" w:hAnsi="Times New Roman" w:cs="Times New Roman"/>
          <w:color w:val="212121"/>
          <w:spacing w:val="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z w:val="24"/>
          <w:szCs w:val="24"/>
        </w:rPr>
        <w:t>company</w:t>
      </w:r>
      <w:r w:rsidR="0067321A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z w:val="24"/>
          <w:szCs w:val="24"/>
        </w:rPr>
        <w:t>that</w:t>
      </w:r>
      <w:r w:rsidR="0067321A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z w:val="24"/>
          <w:szCs w:val="24"/>
        </w:rPr>
        <w:t>specializes</w:t>
      </w:r>
      <w:r w:rsidR="0067321A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z w:val="24"/>
          <w:szCs w:val="24"/>
        </w:rPr>
        <w:t>in</w:t>
      </w:r>
      <w:r w:rsidR="0067321A">
        <w:rPr>
          <w:rFonts w:ascii="Times New Roman" w:hAnsi="Times New Roman" w:cs="Times New Roman"/>
          <w:color w:val="212121"/>
          <w:spacing w:val="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z w:val="24"/>
          <w:szCs w:val="24"/>
        </w:rPr>
        <w:t>providing</w:t>
      </w:r>
      <w:r w:rsidR="0067321A">
        <w:rPr>
          <w:rFonts w:ascii="Times New Roman" w:hAnsi="Times New Roman" w:cs="Times New Roman"/>
          <w:color w:val="212121"/>
          <w:spacing w:val="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z w:val="24"/>
          <w:szCs w:val="24"/>
        </w:rPr>
        <w:t>affordable</w:t>
      </w:r>
      <w:r w:rsidR="0067321A">
        <w:rPr>
          <w:rFonts w:ascii="Times New Roman" w:hAnsi="Times New Roman" w:cs="Times New Roman"/>
          <w:color w:val="212121"/>
          <w:spacing w:val="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z w:val="24"/>
          <w:szCs w:val="24"/>
        </w:rPr>
        <w:t>audio</w:t>
      </w:r>
      <w:r w:rsidR="0067321A">
        <w:rPr>
          <w:rFonts w:ascii="Times New Roman" w:hAnsi="Times New Roman" w:cs="Times New Roman"/>
          <w:color w:val="212121"/>
          <w:spacing w:val="-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z w:val="24"/>
          <w:szCs w:val="24"/>
        </w:rPr>
        <w:t>components</w:t>
      </w:r>
      <w:r w:rsidR="0067321A">
        <w:rPr>
          <w:rFonts w:ascii="Times New Roman" w:hAnsi="Times New Roman" w:cs="Times New Roman"/>
          <w:color w:val="212121"/>
          <w:spacing w:val="-2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pacing w:val="1"/>
          <w:sz w:val="24"/>
          <w:szCs w:val="24"/>
        </w:rPr>
        <w:t>to</w:t>
      </w:r>
      <w:r w:rsidR="0067321A">
        <w:rPr>
          <w:rFonts w:ascii="Times New Roman" w:hAnsi="Times New Roman" w:cs="Times New Roman"/>
          <w:color w:val="212121"/>
          <w:spacing w:val="-2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z w:val="24"/>
          <w:szCs w:val="24"/>
        </w:rPr>
        <w:t>the</w:t>
      </w:r>
      <w:r w:rsidR="0067321A">
        <w:rPr>
          <w:rFonts w:ascii="Times New Roman" w:hAnsi="Times New Roman" w:cs="Times New Roman"/>
          <w:color w:val="212121"/>
          <w:spacing w:val="-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z w:val="24"/>
          <w:szCs w:val="24"/>
        </w:rPr>
        <w:t>critical</w:t>
      </w:r>
      <w:r w:rsidR="0067321A">
        <w:rPr>
          <w:rFonts w:ascii="Times New Roman" w:hAnsi="Times New Roman" w:cs="Times New Roman"/>
          <w:color w:val="212121"/>
          <w:spacing w:val="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z w:val="24"/>
          <w:szCs w:val="24"/>
        </w:rPr>
        <w:t>listener.</w:t>
      </w:r>
      <w:r w:rsidR="0067321A">
        <w:rPr>
          <w:rFonts w:ascii="Times New Roman" w:hAnsi="Times New Roman" w:cs="Times New Roman"/>
          <w:color w:val="212121"/>
          <w:spacing w:val="-2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pacing w:val="1"/>
          <w:sz w:val="24"/>
          <w:szCs w:val="24"/>
        </w:rPr>
        <w:t>The</w:t>
      </w:r>
      <w:r w:rsidR="0067321A">
        <w:rPr>
          <w:rFonts w:ascii="Times New Roman" w:hAnsi="Times New Roman" w:cs="Times New Roman"/>
          <w:color w:val="212121"/>
          <w:spacing w:val="-2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z w:val="24"/>
          <w:szCs w:val="24"/>
        </w:rPr>
        <w:t>company's</w:t>
      </w:r>
      <w:r w:rsidR="0067321A">
        <w:rPr>
          <w:rFonts w:ascii="Times New Roman" w:hAnsi="Times New Roman" w:cs="Times New Roman"/>
          <w:color w:val="212121"/>
          <w:spacing w:val="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pacing w:val="1"/>
          <w:sz w:val="24"/>
          <w:szCs w:val="24"/>
        </w:rPr>
        <w:t>ever-improving</w:t>
      </w:r>
      <w:r w:rsidR="0067321A">
        <w:rPr>
          <w:rFonts w:ascii="Times New Roman" w:hAnsi="Times New Roman" w:cs="Times New Roman"/>
          <w:color w:val="212121"/>
          <w:spacing w:val="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z w:val="24"/>
          <w:szCs w:val="24"/>
        </w:rPr>
        <w:t>line</w:t>
      </w:r>
      <w:r w:rsidR="0067321A">
        <w:rPr>
          <w:rFonts w:ascii="Times New Roman" w:hAnsi="Times New Roman" w:cs="Times New Roman"/>
          <w:color w:val="212121"/>
          <w:spacing w:val="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pacing w:val="-2"/>
          <w:sz w:val="24"/>
          <w:szCs w:val="24"/>
        </w:rPr>
        <w:t>of</w:t>
      </w:r>
      <w:r w:rsidR="0067321A">
        <w:rPr>
          <w:rFonts w:ascii="Times New Roman" w:hAnsi="Times New Roman" w:cs="Times New Roman"/>
          <w:color w:val="212121"/>
          <w:spacing w:val="3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pacing w:val="-1"/>
          <w:sz w:val="24"/>
          <w:szCs w:val="24"/>
        </w:rPr>
        <w:t>audio</w:t>
      </w:r>
      <w:r w:rsidR="0067321A">
        <w:rPr>
          <w:rFonts w:ascii="Times New Roman" w:hAnsi="Times New Roman" w:cs="Times New Roman"/>
          <w:color w:val="212121"/>
          <w:spacing w:val="2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z w:val="24"/>
          <w:szCs w:val="24"/>
        </w:rPr>
        <w:t>products</w:t>
      </w:r>
      <w:r w:rsidR="0067321A">
        <w:rPr>
          <w:rFonts w:ascii="Times New Roman" w:hAnsi="Times New Roman" w:cs="Times New Roman"/>
          <w:color w:val="212121"/>
          <w:spacing w:val="-2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pacing w:val="-1"/>
          <w:sz w:val="24"/>
          <w:szCs w:val="24"/>
        </w:rPr>
        <w:t>has</w:t>
      </w:r>
      <w:r w:rsidR="0067321A">
        <w:rPr>
          <w:rFonts w:ascii="Times New Roman" w:hAnsi="Times New Roman" w:cs="Times New Roman"/>
          <w:color w:val="212121"/>
          <w:spacing w:val="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z w:val="24"/>
          <w:szCs w:val="24"/>
        </w:rPr>
        <w:t>garnered</w:t>
      </w:r>
      <w:r w:rsidR="0067321A">
        <w:rPr>
          <w:rFonts w:ascii="Times New Roman" w:hAnsi="Times New Roman" w:cs="Times New Roman"/>
          <w:color w:val="212121"/>
          <w:spacing w:val="2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z w:val="24"/>
          <w:szCs w:val="24"/>
        </w:rPr>
        <w:t>a</w:t>
      </w:r>
      <w:r w:rsidR="0067321A">
        <w:rPr>
          <w:rFonts w:ascii="Times New Roman" w:hAnsi="Times New Roman" w:cs="Times New Roman"/>
          <w:color w:val="212121"/>
          <w:spacing w:val="-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z w:val="24"/>
          <w:szCs w:val="24"/>
        </w:rPr>
        <w:t>reputation</w:t>
      </w:r>
      <w:r w:rsidR="0067321A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pacing w:val="-1"/>
          <w:sz w:val="24"/>
          <w:szCs w:val="24"/>
        </w:rPr>
        <w:t>for</w:t>
      </w:r>
      <w:r w:rsidR="0067321A">
        <w:rPr>
          <w:rFonts w:ascii="Times New Roman" w:hAnsi="Times New Roman" w:cs="Times New Roman"/>
          <w:color w:val="212121"/>
          <w:spacing w:val="2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z w:val="24"/>
          <w:szCs w:val="24"/>
        </w:rPr>
        <w:t>performance,</w:t>
      </w:r>
      <w:r w:rsidR="0067321A">
        <w:rPr>
          <w:rFonts w:ascii="Times New Roman" w:hAnsi="Times New Roman" w:cs="Times New Roman"/>
          <w:color w:val="212121"/>
          <w:spacing w:val="-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z w:val="24"/>
          <w:szCs w:val="24"/>
        </w:rPr>
        <w:t>value,</w:t>
      </w:r>
      <w:r w:rsidR="0067321A">
        <w:rPr>
          <w:rFonts w:ascii="Times New Roman" w:hAnsi="Times New Roman" w:cs="Times New Roman"/>
          <w:color w:val="212121"/>
          <w:spacing w:val="-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pacing w:val="-1"/>
          <w:sz w:val="24"/>
          <w:szCs w:val="24"/>
        </w:rPr>
        <w:t>and</w:t>
      </w:r>
      <w:r w:rsidR="0067321A">
        <w:rPr>
          <w:rFonts w:ascii="Times New Roman" w:hAnsi="Times New Roman" w:cs="Times New Roman"/>
          <w:color w:val="212121"/>
          <w:spacing w:val="2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z w:val="24"/>
          <w:szCs w:val="24"/>
        </w:rPr>
        <w:t>reliability.</w:t>
      </w:r>
      <w:r w:rsidR="0067321A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z w:val="24"/>
          <w:szCs w:val="24"/>
        </w:rPr>
        <w:t>The</w:t>
      </w:r>
      <w:r w:rsidR="0067321A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z w:val="24"/>
          <w:szCs w:val="24"/>
        </w:rPr>
        <w:t>highest</w:t>
      </w:r>
      <w:r w:rsidR="0067321A">
        <w:rPr>
          <w:rFonts w:ascii="Times New Roman" w:hAnsi="Times New Roman" w:cs="Times New Roman"/>
          <w:color w:val="212121"/>
          <w:spacing w:val="2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z w:val="24"/>
          <w:szCs w:val="24"/>
        </w:rPr>
        <w:t>quality</w:t>
      </w:r>
      <w:r w:rsidR="0067321A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z w:val="24"/>
          <w:szCs w:val="24"/>
        </w:rPr>
        <w:t>standards</w:t>
      </w:r>
      <w:r w:rsidR="0067321A">
        <w:rPr>
          <w:rFonts w:ascii="Times New Roman" w:hAnsi="Times New Roman" w:cs="Times New Roman"/>
          <w:color w:val="212121"/>
          <w:spacing w:val="-2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z w:val="24"/>
          <w:szCs w:val="24"/>
        </w:rPr>
        <w:t>are</w:t>
      </w:r>
      <w:r w:rsidR="0067321A">
        <w:rPr>
          <w:rFonts w:ascii="Times New Roman" w:hAnsi="Times New Roman" w:cs="Times New Roman"/>
          <w:color w:val="212121"/>
          <w:spacing w:val="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z w:val="24"/>
          <w:szCs w:val="24"/>
        </w:rPr>
        <w:t>assured</w:t>
      </w:r>
      <w:r w:rsidR="0067321A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pacing w:val="1"/>
          <w:sz w:val="24"/>
          <w:szCs w:val="24"/>
        </w:rPr>
        <w:t>by</w:t>
      </w:r>
      <w:r w:rsidR="0067321A">
        <w:rPr>
          <w:rFonts w:ascii="Times New Roman" w:hAnsi="Times New Roman" w:cs="Times New Roman"/>
          <w:color w:val="212121"/>
          <w:spacing w:val="-3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z w:val="24"/>
          <w:szCs w:val="24"/>
        </w:rPr>
        <w:t>Parasound's</w:t>
      </w:r>
      <w:r w:rsidR="0067321A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z w:val="24"/>
          <w:szCs w:val="24"/>
        </w:rPr>
        <w:t>close</w:t>
      </w:r>
      <w:r w:rsidR="0067321A">
        <w:rPr>
          <w:rFonts w:ascii="Times New Roman" w:hAnsi="Times New Roman" w:cs="Times New Roman"/>
          <w:color w:val="212121"/>
          <w:spacing w:val="2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z w:val="24"/>
          <w:szCs w:val="24"/>
        </w:rPr>
        <w:t>relationships</w:t>
      </w:r>
      <w:r w:rsidR="0067321A">
        <w:rPr>
          <w:rFonts w:ascii="Times New Roman" w:hAnsi="Times New Roman" w:cs="Times New Roman"/>
          <w:color w:val="212121"/>
          <w:spacing w:val="-2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z w:val="24"/>
          <w:szCs w:val="24"/>
        </w:rPr>
        <w:t>with</w:t>
      </w:r>
      <w:r w:rsidR="0067321A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z w:val="24"/>
          <w:szCs w:val="24"/>
        </w:rPr>
        <w:t>their</w:t>
      </w:r>
      <w:r w:rsidR="0067321A">
        <w:rPr>
          <w:rFonts w:ascii="Times New Roman" w:hAnsi="Times New Roman" w:cs="Times New Roman"/>
          <w:color w:val="212121"/>
          <w:spacing w:val="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pacing w:val="-1"/>
          <w:sz w:val="24"/>
          <w:szCs w:val="24"/>
        </w:rPr>
        <w:t>Taiwan</w:t>
      </w:r>
      <w:r w:rsidR="0067321A">
        <w:rPr>
          <w:rFonts w:ascii="Times New Roman" w:hAnsi="Times New Roman" w:cs="Times New Roman"/>
          <w:color w:val="212121"/>
          <w:spacing w:val="-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z w:val="24"/>
          <w:szCs w:val="24"/>
        </w:rPr>
        <w:t>manufacturers</w:t>
      </w:r>
      <w:r w:rsidR="0067321A">
        <w:rPr>
          <w:rFonts w:ascii="Times New Roman" w:hAnsi="Times New Roman" w:cs="Times New Roman"/>
          <w:color w:val="212121"/>
          <w:spacing w:val="-2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z w:val="24"/>
          <w:szCs w:val="24"/>
        </w:rPr>
        <w:t>that</w:t>
      </w:r>
      <w:r w:rsidR="0067321A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pacing w:val="1"/>
          <w:sz w:val="24"/>
          <w:szCs w:val="24"/>
        </w:rPr>
        <w:t>date</w:t>
      </w:r>
      <w:r w:rsidR="0067321A">
        <w:rPr>
          <w:rFonts w:ascii="Times New Roman" w:hAnsi="Times New Roman" w:cs="Times New Roman"/>
          <w:color w:val="212121"/>
          <w:spacing w:val="-4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z w:val="24"/>
          <w:szCs w:val="24"/>
        </w:rPr>
        <w:t>back</w:t>
      </w:r>
      <w:r w:rsidR="0067321A">
        <w:rPr>
          <w:rFonts w:ascii="Times New Roman" w:hAnsi="Times New Roman" w:cs="Times New Roman"/>
          <w:color w:val="212121"/>
          <w:spacing w:val="-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pacing w:val="1"/>
          <w:sz w:val="24"/>
          <w:szCs w:val="24"/>
        </w:rPr>
        <w:t>to</w:t>
      </w:r>
      <w:r w:rsidR="0067321A">
        <w:rPr>
          <w:rFonts w:ascii="Times New Roman" w:hAnsi="Times New Roman" w:cs="Times New Roman"/>
          <w:color w:val="212121"/>
          <w:spacing w:val="-2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z w:val="24"/>
          <w:szCs w:val="24"/>
        </w:rPr>
        <w:t>1982.</w:t>
      </w:r>
    </w:p>
    <w:p w14:paraId="4DEB88B4" w14:textId="01F742D9" w:rsidR="00A5251E" w:rsidRDefault="00721EF1" w:rsidP="00C67A0E">
      <w:pPr>
        <w:snapToGrid w:val="0"/>
        <w:spacing w:before="277" w:after="0" w:line="280" w:lineRule="exact"/>
        <w:ind w:right="288"/>
        <w:jc w:val="left"/>
        <w:rPr>
          <w:rFonts w:ascii="Times New Roman" w:hAnsi="Times New Roman" w:cs="Times New Roman"/>
          <w:color w:val="212121"/>
          <w:sz w:val="24"/>
          <w:szCs w:val="24"/>
        </w:rPr>
      </w:pPr>
      <w:r w:rsidRPr="00DC1955">
        <w:rPr>
          <w:rFonts w:ascii="Times New Roman" w:hAnsi="Times New Roman" w:cs="Times New Roman"/>
          <w:color w:val="212121"/>
          <w:sz w:val="24"/>
          <w:szCs w:val="24"/>
        </w:rPr>
        <w:t>For</w:t>
      </w:r>
      <w:r w:rsidR="0067321A">
        <w:rPr>
          <w:rFonts w:ascii="Times New Roman" w:hAnsi="Times New Roman" w:cs="Times New Roman"/>
          <w:color w:val="212121"/>
          <w:spacing w:val="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z w:val="24"/>
          <w:szCs w:val="24"/>
        </w:rPr>
        <w:t>more</w:t>
      </w:r>
      <w:r w:rsidR="0067321A">
        <w:rPr>
          <w:rFonts w:ascii="Times New Roman" w:hAnsi="Times New Roman" w:cs="Times New Roman"/>
          <w:color w:val="212121"/>
          <w:spacing w:val="2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z w:val="24"/>
          <w:szCs w:val="24"/>
        </w:rPr>
        <w:t>information,</w:t>
      </w:r>
      <w:r w:rsidR="0067321A">
        <w:rPr>
          <w:rFonts w:ascii="Times New Roman" w:hAnsi="Times New Roman" w:cs="Times New Roman"/>
          <w:color w:val="212121"/>
          <w:spacing w:val="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pacing w:val="-1"/>
          <w:sz w:val="24"/>
          <w:szCs w:val="24"/>
        </w:rPr>
        <w:t>visit</w:t>
      </w:r>
      <w:r w:rsidR="0067321A">
        <w:rPr>
          <w:rFonts w:ascii="Times New Roman" w:hAnsi="Times New Roman" w:cs="Times New Roman"/>
          <w:color w:val="212121"/>
          <w:spacing w:val="5"/>
          <w:sz w:val="24"/>
          <w:szCs w:val="24"/>
        </w:rPr>
        <w:t xml:space="preserve"> </w:t>
      </w:r>
      <w:hyperlink r:id="rId8" w:history="1">
        <w:r w:rsidRPr="00DC1955">
          <w:rPr>
            <w:rFonts w:ascii="Times New Roman" w:hAnsi="Times New Roman" w:cs="Times New Roman"/>
            <w:color w:val="0563C1"/>
            <w:sz w:val="24"/>
            <w:szCs w:val="24"/>
            <w:u w:val="single"/>
          </w:rPr>
          <w:t>www.parasound.com</w:t>
        </w:r>
      </w:hyperlink>
      <w:hyperlink r:id="rId9" w:history="1">
        <w:r w:rsidR="0067321A">
          <w:rPr>
            <w:rFonts w:ascii="Times New Roman" w:hAnsi="Times New Roman" w:cs="Times New Roman"/>
            <w:color w:val="0563C1"/>
            <w:spacing w:val="-1"/>
            <w:sz w:val="24"/>
            <w:szCs w:val="24"/>
          </w:rPr>
          <w:t xml:space="preserve"> </w:t>
        </w:r>
      </w:hyperlink>
      <w:r w:rsidRPr="00DC1955">
        <w:rPr>
          <w:rFonts w:ascii="Times New Roman" w:hAnsi="Times New Roman" w:cs="Times New Roman"/>
          <w:color w:val="212121"/>
          <w:sz w:val="24"/>
          <w:szCs w:val="24"/>
        </w:rPr>
        <w:t>or</w:t>
      </w:r>
      <w:r w:rsidR="0067321A">
        <w:rPr>
          <w:rFonts w:ascii="Times New Roman" w:hAnsi="Times New Roman" w:cs="Times New Roman"/>
          <w:color w:val="212121"/>
          <w:spacing w:val="-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z w:val="24"/>
          <w:szCs w:val="24"/>
        </w:rPr>
        <w:t>call</w:t>
      </w:r>
      <w:r w:rsidR="0067321A">
        <w:rPr>
          <w:rFonts w:ascii="Times New Roman" w:hAnsi="Times New Roman" w:cs="Times New Roman"/>
          <w:color w:val="212121"/>
          <w:spacing w:val="1"/>
          <w:sz w:val="24"/>
          <w:szCs w:val="24"/>
        </w:rPr>
        <w:t xml:space="preserve"> </w:t>
      </w:r>
      <w:r w:rsidRPr="00DC1955">
        <w:rPr>
          <w:rFonts w:ascii="Times New Roman" w:hAnsi="Times New Roman" w:cs="Times New Roman"/>
          <w:color w:val="212121"/>
          <w:sz w:val="24"/>
          <w:szCs w:val="24"/>
        </w:rPr>
        <w:t>415-397-7100</w:t>
      </w:r>
      <w:r w:rsidR="0067321A">
        <w:rPr>
          <w:rFonts w:ascii="Times New Roman" w:hAnsi="Times New Roman" w:cs="Times New Roman"/>
          <w:color w:val="212121"/>
          <w:sz w:val="24"/>
          <w:szCs w:val="24"/>
        </w:rPr>
        <w:t xml:space="preserve">  </w:t>
      </w:r>
    </w:p>
    <w:p w14:paraId="49E3B2E8" w14:textId="6BC74634" w:rsidR="002B6503" w:rsidRPr="006D59AA" w:rsidRDefault="002B6503" w:rsidP="00C67A0E">
      <w:pPr>
        <w:snapToGrid w:val="0"/>
        <w:spacing w:before="277" w:after="0" w:line="280" w:lineRule="exact"/>
        <w:ind w:right="288"/>
        <w:jc w:val="left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rFonts w:ascii="Times New Roman" w:hAnsi="Times New Roman" w:cs="Times New Roman"/>
          <w:color w:val="212121"/>
          <w:sz w:val="24"/>
          <w:szCs w:val="24"/>
        </w:rPr>
        <w:t xml:space="preserve">PR Contact: Gordon Sell, </w:t>
      </w:r>
      <w:hyperlink r:id="rId10" w:history="1">
        <w:r w:rsidRPr="00CE47A0">
          <w:rPr>
            <w:rStyle w:val="Hyperlink"/>
            <w:rFonts w:ascii="Times New Roman" w:hAnsi="Times New Roman" w:cs="Times New Roman"/>
            <w:sz w:val="24"/>
            <w:szCs w:val="24"/>
          </w:rPr>
          <w:t>gordon@gspr.com</w:t>
        </w:r>
      </w:hyperlink>
      <w:r>
        <w:rPr>
          <w:rFonts w:ascii="Times New Roman" w:hAnsi="Times New Roman" w:cs="Times New Roman"/>
          <w:color w:val="212121"/>
          <w:sz w:val="24"/>
          <w:szCs w:val="24"/>
        </w:rPr>
        <w:t xml:space="preserve">  908-625-7635</w:t>
      </w:r>
    </w:p>
    <w:sectPr w:rsidR="002B6503" w:rsidRPr="006D59AA" w:rsidSect="00C67A0E">
      <w:pgSz w:w="12240" w:h="15840"/>
      <w:pgMar w:top="1440" w:right="1440" w:bottom="1440" w:left="144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6C49E" w14:textId="77777777" w:rsidR="004F7902" w:rsidRDefault="004F7902" w:rsidP="00F5445B">
      <w:pPr>
        <w:spacing w:before="0" w:after="0" w:line="240" w:lineRule="auto"/>
      </w:pPr>
      <w:r>
        <w:separator/>
      </w:r>
    </w:p>
  </w:endnote>
  <w:endnote w:type="continuationSeparator" w:id="0">
    <w:p w14:paraId="402DA791" w14:textId="77777777" w:rsidR="004F7902" w:rsidRDefault="004F7902" w:rsidP="00F544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1783B00-789B-5148-B7C4-17A774FE27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D2D4F09-0FAD-A545-BE5B-6CC7057CAE74}"/>
    <w:embedBold r:id="rId3" w:fontKey="{0AE97E15-4E10-D74D-BAB8-BFDB25785C3A}"/>
    <w:embedItalic r:id="rId4" w:fontKey="{CA7D7B47-B2C7-E742-BFAB-AD78A20FFB0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5069A0A2-8ED3-0C44-A63E-5941B5439F26}"/>
    <w:embedBold r:id="rId6" w:fontKey="{3D137F49-750D-4B4B-92EF-93A004C198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3872EB9E-3913-E547-A703-473601557C5F}"/>
    <w:embedBold r:id="rId8" w:fontKey="{6A1762FF-AE7D-5E4E-85BD-C76F7A048A5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861EC7C4-9181-1F40-BFBF-8695DAAB1B9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147FE" w14:textId="77777777" w:rsidR="004F7902" w:rsidRDefault="004F7902" w:rsidP="00F5445B">
      <w:pPr>
        <w:spacing w:before="0" w:after="0" w:line="240" w:lineRule="auto"/>
      </w:pPr>
      <w:r>
        <w:separator/>
      </w:r>
    </w:p>
  </w:footnote>
  <w:footnote w:type="continuationSeparator" w:id="0">
    <w:p w14:paraId="61990512" w14:textId="77777777" w:rsidR="004F7902" w:rsidRDefault="004F7902" w:rsidP="00F5445B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B2A0F"/>
    <w:multiLevelType w:val="multilevel"/>
    <w:tmpl w:val="8D2C7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FD5671"/>
    <w:multiLevelType w:val="multilevel"/>
    <w:tmpl w:val="FA02D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1495FA1"/>
    <w:multiLevelType w:val="multilevel"/>
    <w:tmpl w:val="DF72C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124231497">
    <w:abstractNumId w:val="0"/>
  </w:num>
  <w:num w:numId="2" w16cid:durableId="383530499">
    <w:abstractNumId w:val="1"/>
  </w:num>
  <w:num w:numId="3" w16cid:durableId="2210638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1704"/>
    <w:rsid w:val="0003379D"/>
    <w:rsid w:val="0009426A"/>
    <w:rsid w:val="0010405B"/>
    <w:rsid w:val="00110659"/>
    <w:rsid w:val="00187DDA"/>
    <w:rsid w:val="00275B47"/>
    <w:rsid w:val="002A2F8C"/>
    <w:rsid w:val="002B2FAA"/>
    <w:rsid w:val="002B463E"/>
    <w:rsid w:val="002B6503"/>
    <w:rsid w:val="002D58BA"/>
    <w:rsid w:val="0031391C"/>
    <w:rsid w:val="00345E1D"/>
    <w:rsid w:val="00365381"/>
    <w:rsid w:val="003961FE"/>
    <w:rsid w:val="003A2EA7"/>
    <w:rsid w:val="003E2105"/>
    <w:rsid w:val="004367AA"/>
    <w:rsid w:val="004F7902"/>
    <w:rsid w:val="00513300"/>
    <w:rsid w:val="00522B00"/>
    <w:rsid w:val="00534F27"/>
    <w:rsid w:val="00535F7B"/>
    <w:rsid w:val="00570CBC"/>
    <w:rsid w:val="00575A23"/>
    <w:rsid w:val="00595400"/>
    <w:rsid w:val="005B355D"/>
    <w:rsid w:val="005B7B6D"/>
    <w:rsid w:val="005C0594"/>
    <w:rsid w:val="005C3E24"/>
    <w:rsid w:val="005F5DA2"/>
    <w:rsid w:val="00603E1E"/>
    <w:rsid w:val="0067321A"/>
    <w:rsid w:val="00684E26"/>
    <w:rsid w:val="006B427C"/>
    <w:rsid w:val="006D59AA"/>
    <w:rsid w:val="006D6410"/>
    <w:rsid w:val="006F30CF"/>
    <w:rsid w:val="006F5F3C"/>
    <w:rsid w:val="00713AC3"/>
    <w:rsid w:val="00721EF1"/>
    <w:rsid w:val="0079274E"/>
    <w:rsid w:val="007A469F"/>
    <w:rsid w:val="008047D1"/>
    <w:rsid w:val="00806B64"/>
    <w:rsid w:val="00854BC9"/>
    <w:rsid w:val="00875374"/>
    <w:rsid w:val="00880B1D"/>
    <w:rsid w:val="0091748E"/>
    <w:rsid w:val="00941ADA"/>
    <w:rsid w:val="009931B4"/>
    <w:rsid w:val="00A5251E"/>
    <w:rsid w:val="00A86E0D"/>
    <w:rsid w:val="00AA4F20"/>
    <w:rsid w:val="00AA75F8"/>
    <w:rsid w:val="00AC0EC3"/>
    <w:rsid w:val="00AD7B61"/>
    <w:rsid w:val="00AE1988"/>
    <w:rsid w:val="00AE4358"/>
    <w:rsid w:val="00B06B85"/>
    <w:rsid w:val="00B6611C"/>
    <w:rsid w:val="00BA5B2D"/>
    <w:rsid w:val="00C06DBE"/>
    <w:rsid w:val="00C1073F"/>
    <w:rsid w:val="00C23E1E"/>
    <w:rsid w:val="00C4780E"/>
    <w:rsid w:val="00C5708A"/>
    <w:rsid w:val="00C67A0E"/>
    <w:rsid w:val="00C76A78"/>
    <w:rsid w:val="00C8344F"/>
    <w:rsid w:val="00CA33CF"/>
    <w:rsid w:val="00CB2339"/>
    <w:rsid w:val="00D4182F"/>
    <w:rsid w:val="00D5022D"/>
    <w:rsid w:val="00D95DBB"/>
    <w:rsid w:val="00DA1337"/>
    <w:rsid w:val="00DC1955"/>
    <w:rsid w:val="00E063CF"/>
    <w:rsid w:val="00E965F1"/>
    <w:rsid w:val="00EC1B78"/>
    <w:rsid w:val="00F070B5"/>
    <w:rsid w:val="00F25FBC"/>
    <w:rsid w:val="00F30A67"/>
    <w:rsid w:val="00F5445B"/>
    <w:rsid w:val="00FA7B95"/>
    <w:rsid w:val="00FE3C2C"/>
    <w:rsid w:val="00FE4538"/>
    <w:rsid w:val="00FF6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F2A21"/>
  <w15:docId w15:val="{7A832985-FCA8-4B6C-B270-4B02ABC91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Header">
    <w:name w:val="header"/>
    <w:basedOn w:val="Normal"/>
    <w:link w:val="HeaderChar"/>
    <w:unhideWhenUsed/>
    <w:rsid w:val="00F5445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F5445B"/>
    <w:rPr>
      <w:lang w:val="en-US" w:eastAsia="en-US"/>
    </w:rPr>
  </w:style>
  <w:style w:type="paragraph" w:styleId="Footer">
    <w:name w:val="footer"/>
    <w:basedOn w:val="Normal"/>
    <w:link w:val="FooterChar"/>
    <w:unhideWhenUsed/>
    <w:rsid w:val="00F5445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F5445B"/>
    <w:rPr>
      <w:lang w:val="en-US" w:eastAsia="en-US"/>
    </w:rPr>
  </w:style>
  <w:style w:type="character" w:customStyle="1" w:styleId="apple-converted-space">
    <w:name w:val="apple-converted-space"/>
    <w:basedOn w:val="DefaultParagraphFont"/>
    <w:rsid w:val="00EC1B78"/>
  </w:style>
  <w:style w:type="character" w:styleId="Hyperlink">
    <w:name w:val="Hyperlink"/>
    <w:basedOn w:val="DefaultParagraphFont"/>
    <w:unhideWhenUsed/>
    <w:rsid w:val="002B65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65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rasound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gordon@gspr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arasound.com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759</Words>
  <Characters>4332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Gordon Sell</cp:lastModifiedBy>
  <cp:revision>18</cp:revision>
  <cp:lastPrinted>2022-12-13T16:41:00Z</cp:lastPrinted>
  <dcterms:created xsi:type="dcterms:W3CDTF">2022-12-09T22:09:00Z</dcterms:created>
  <dcterms:modified xsi:type="dcterms:W3CDTF">2022-12-14T20:14:00Z</dcterms:modified>
</cp:coreProperties>
</file>